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0F" w:rsidRDefault="009A2C0F" w:rsidP="009A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[10]</w:t>
      </w:r>
      <w:bookmarkStart w:id="0" w:name="_GoBack"/>
      <w:bookmarkEnd w:id="0"/>
    </w:p>
    <w:p w:rsidR="009A2C0F" w:rsidRDefault="009A2C0F" w:rsidP="002C4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1E1A" w:rsidRDefault="004D32B7" w:rsidP="002C4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Tárgy: Sándor I</w:t>
      </w:r>
      <w:r w:rsidR="00943107">
        <w:rPr>
          <w:rFonts w:ascii="Times New Roman" w:hAnsi="Times New Roman" w:cs="Times New Roman"/>
          <w:sz w:val="24"/>
          <w:szCs w:val="24"/>
        </w:rPr>
        <w:t>stván fogdai magatartása</w:t>
      </w:r>
    </w:p>
    <w:p w:rsidR="00943107" w:rsidRDefault="00943107" w:rsidP="002C4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jelentése./</w:t>
      </w:r>
    </w:p>
    <w:p w:rsidR="00943107" w:rsidRDefault="00943107" w:rsidP="0094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107" w:rsidRDefault="00943107" w:rsidP="002C4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2C4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C4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2C4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C4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C4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2C4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</w:t>
      </w:r>
      <w:r w:rsidR="002C4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943107" w:rsidRDefault="002C464B" w:rsidP="002C4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1952</w:t>
      </w:r>
      <w:r w:rsidR="00943107">
        <w:rPr>
          <w:rFonts w:ascii="Times New Roman" w:hAnsi="Times New Roman" w:cs="Times New Roman"/>
          <w:sz w:val="24"/>
          <w:szCs w:val="24"/>
        </w:rPr>
        <w:t xml:space="preserve"> szeptember</w:t>
      </w:r>
      <w:proofErr w:type="gramEnd"/>
      <w:r w:rsidR="00943107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943107" w:rsidRDefault="00943107" w:rsidP="0094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107" w:rsidRDefault="00943107" w:rsidP="0094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Sándort nagyon izgatják a soron levő kihallgatásai.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r w:rsidR="002C464B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adójának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ő hazudozására vonatkozó kijelentéseiből azt következteti, hogy nem fogadják el azt az Ádámmal kapcsolatban tett vallomását, miszerint ő nem tudott arról, hogy Ádám hogyan juttatta külföldre a leveleit és, hogy Ádám kitől szerzett be kémadatokat. Ezekre vonatkozó korábbi tagadó kijelentéseit a zárkában továbbra is hangoztatja.</w:t>
      </w:r>
    </w:p>
    <w:p w:rsidR="00943107" w:rsidRDefault="00943107" w:rsidP="0094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107" w:rsidRDefault="00943107" w:rsidP="0094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Korábban jelentettem Sándornak azt a közlését, miszerint ő ugyan J</w:t>
      </w:r>
      <w:r w:rsidR="002C46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nik unokaöccsével, Vágvölgyivel közölte, hogy ő minden szombaton megtalálható az </w:t>
      </w:r>
      <w:proofErr w:type="spellStart"/>
      <w:r>
        <w:rPr>
          <w:rFonts w:ascii="Times New Roman" w:hAnsi="Times New Roman" w:cs="Times New Roman"/>
          <w:sz w:val="24"/>
          <w:szCs w:val="24"/>
        </w:rPr>
        <w:t>ujpesti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viztoronynál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azonban ott ennek ellenére senkivel sem találkozott, Janikkal sem. Kiderült, hogy ez a közlése hazugság volt, mert tegnap elmondta, hogy egy </w:t>
      </w:r>
      <w:proofErr w:type="spellStart"/>
      <w:r>
        <w:rPr>
          <w:rFonts w:ascii="Times New Roman" w:hAnsi="Times New Roman" w:cs="Times New Roman"/>
          <w:sz w:val="24"/>
          <w:szCs w:val="24"/>
        </w:rPr>
        <w:t>izben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Janik várt ott rá, de a megbeszé</w:t>
      </w:r>
      <w:r w:rsidR="002C464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és anyagáról </w:t>
      </w:r>
      <w:proofErr w:type="spellStart"/>
      <w:r>
        <w:rPr>
          <w:rFonts w:ascii="Times New Roman" w:hAnsi="Times New Roman" w:cs="Times New Roman"/>
          <w:sz w:val="24"/>
          <w:szCs w:val="24"/>
        </w:rPr>
        <w:t>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közölt semmit, azt mondja, hogy nem emlékszik rá.</w:t>
      </w:r>
    </w:p>
    <w:p w:rsidR="00943107" w:rsidRDefault="00943107" w:rsidP="0094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107" w:rsidRPr="00943107" w:rsidRDefault="00943107" w:rsidP="0094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Elmondta, hogy </w:t>
      </w:r>
      <w:proofErr w:type="spellStart"/>
      <w:r>
        <w:rPr>
          <w:rFonts w:ascii="Times New Roman" w:hAnsi="Times New Roman" w:cs="Times New Roman"/>
          <w:sz w:val="24"/>
          <w:szCs w:val="24"/>
        </w:rPr>
        <w:t>szóbakerült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kihallgatásán az a kérdés, hogy miként vélekedett az üzemi lopásokról. Erről kifejtette azt az álláspontj</w:t>
      </w:r>
      <w:r w:rsidR="002C464B">
        <w:rPr>
          <w:rFonts w:ascii="Times New Roman" w:hAnsi="Times New Roman" w:cs="Times New Roman"/>
          <w:sz w:val="24"/>
          <w:szCs w:val="24"/>
        </w:rPr>
        <w:t>át, hogy véleménye szerint egy ”</w:t>
      </w:r>
      <w:r>
        <w:rPr>
          <w:rFonts w:ascii="Times New Roman" w:hAnsi="Times New Roman" w:cs="Times New Roman"/>
          <w:sz w:val="24"/>
          <w:szCs w:val="24"/>
        </w:rPr>
        <w:t>erkölc</w:t>
      </w:r>
      <w:r w:rsidR="004D32B7">
        <w:rPr>
          <w:rFonts w:ascii="Times New Roman" w:hAnsi="Times New Roman" w:cs="Times New Roman"/>
          <w:sz w:val="24"/>
          <w:szCs w:val="24"/>
        </w:rPr>
        <w:t xml:space="preserve">stelen rendszertől lopni nem </w:t>
      </w:r>
      <w:proofErr w:type="spellStart"/>
      <w:r w:rsidR="004D32B7">
        <w:rPr>
          <w:rFonts w:ascii="Times New Roman" w:hAnsi="Times New Roman" w:cs="Times New Roman"/>
          <w:sz w:val="24"/>
          <w:szCs w:val="24"/>
        </w:rPr>
        <w:t>bü</w:t>
      </w:r>
      <w:r w:rsidR="002C464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C464B">
        <w:rPr>
          <w:rFonts w:ascii="Times New Roman" w:hAnsi="Times New Roman" w:cs="Times New Roman"/>
          <w:sz w:val="24"/>
          <w:szCs w:val="24"/>
        </w:rPr>
        <w:t>”, és egyébként is a ”</w:t>
      </w:r>
      <w:r>
        <w:rPr>
          <w:rFonts w:ascii="Times New Roman" w:hAnsi="Times New Roman" w:cs="Times New Roman"/>
          <w:sz w:val="24"/>
          <w:szCs w:val="24"/>
        </w:rPr>
        <w:t xml:space="preserve">tied a gyár” elve kizárja azt, hogy ilyen esetekben lopásról lehessen beszélni. </w:t>
      </w:r>
      <w:proofErr w:type="spellStart"/>
      <w:r>
        <w:rPr>
          <w:rFonts w:ascii="Times New Roman" w:hAnsi="Times New Roman" w:cs="Times New Roman"/>
          <w:sz w:val="24"/>
          <w:szCs w:val="24"/>
        </w:rPr>
        <w:t>Megemlitette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azt</w:t>
      </w:r>
      <w:r w:rsidR="004D32B7">
        <w:rPr>
          <w:rFonts w:ascii="Times New Roman" w:hAnsi="Times New Roman" w:cs="Times New Roman"/>
          <w:sz w:val="24"/>
          <w:szCs w:val="24"/>
        </w:rPr>
        <w:t xml:space="preserve">, hogy ő például sosem </w:t>
      </w:r>
      <w:proofErr w:type="spellStart"/>
      <w:r w:rsidR="004D32B7">
        <w:rPr>
          <w:rFonts w:ascii="Times New Roman" w:hAnsi="Times New Roman" w:cs="Times New Roman"/>
          <w:sz w:val="24"/>
          <w:szCs w:val="24"/>
        </w:rPr>
        <w:t>itélte</w:t>
      </w:r>
      <w:proofErr w:type="spellEnd"/>
      <w:r w:rsidR="004D32B7">
        <w:rPr>
          <w:rFonts w:ascii="Times New Roman" w:hAnsi="Times New Roman" w:cs="Times New Roman"/>
          <w:sz w:val="24"/>
          <w:szCs w:val="24"/>
        </w:rPr>
        <w:t xml:space="preserve"> el azokat, akik szappant loptak a </w:t>
      </w:r>
      <w:proofErr w:type="spellStart"/>
      <w:r w:rsidR="004D32B7">
        <w:rPr>
          <w:rFonts w:ascii="Times New Roman" w:hAnsi="Times New Roman" w:cs="Times New Roman"/>
          <w:sz w:val="24"/>
          <w:szCs w:val="24"/>
        </w:rPr>
        <w:t>Persilből</w:t>
      </w:r>
      <w:proofErr w:type="spellEnd"/>
      <w:r w:rsidR="004D32B7">
        <w:rPr>
          <w:rFonts w:ascii="Times New Roman" w:hAnsi="Times New Roman" w:cs="Times New Roman"/>
          <w:sz w:val="24"/>
          <w:szCs w:val="24"/>
        </w:rPr>
        <w:t>.</w:t>
      </w:r>
    </w:p>
    <w:sectPr w:rsidR="00943107" w:rsidRPr="0094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07"/>
    <w:rsid w:val="001F1E1A"/>
    <w:rsid w:val="00235DA4"/>
    <w:rsid w:val="00287159"/>
    <w:rsid w:val="002C464B"/>
    <w:rsid w:val="004D32B7"/>
    <w:rsid w:val="005639B6"/>
    <w:rsid w:val="00593EBA"/>
    <w:rsid w:val="00676868"/>
    <w:rsid w:val="006D0DF7"/>
    <w:rsid w:val="00890152"/>
    <w:rsid w:val="00931BC2"/>
    <w:rsid w:val="00943107"/>
    <w:rsid w:val="009A2C0F"/>
    <w:rsid w:val="00A9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3</cp:revision>
  <dcterms:created xsi:type="dcterms:W3CDTF">2013-08-13T11:14:00Z</dcterms:created>
  <dcterms:modified xsi:type="dcterms:W3CDTF">2013-08-14T08:35:00Z</dcterms:modified>
</cp:coreProperties>
</file>